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9F" w:rsidRDefault="00CB461E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FF5F1DA" wp14:editId="294C16E8">
                <wp:simplePos x="0" y="0"/>
                <wp:positionH relativeFrom="margin">
                  <wp:posOffset>7035165</wp:posOffset>
                </wp:positionH>
                <wp:positionV relativeFrom="paragraph">
                  <wp:posOffset>2681605</wp:posOffset>
                </wp:positionV>
                <wp:extent cx="2620010" cy="3220720"/>
                <wp:effectExtent l="0" t="0" r="27940" b="1778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010" cy="322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Melody</w:t>
                            </w:r>
                          </w:p>
                          <w:p w:rsidR="00401268" w:rsidRDefault="00CB461E">
                            <w:r>
                              <w:t xml:space="preserve">3 </w:t>
                            </w:r>
                            <w:r w:rsidR="005A70DD">
                              <w:t xml:space="preserve">Leitmotifs </w:t>
                            </w:r>
                            <w:r>
                              <w:t>(1 vocal, 2 instrumental)</w:t>
                            </w:r>
                          </w:p>
                          <w:p w:rsidR="005A70DD" w:rsidRDefault="00E007EC">
                            <w:r>
                              <w:t>Leaps (</w:t>
                            </w:r>
                            <w:r w:rsidR="005A70DD">
                              <w:t>Interval</w:t>
                            </w:r>
                            <w:r>
                              <w:t>)</w:t>
                            </w:r>
                            <w:r w:rsidR="005A70DD">
                              <w:t xml:space="preserve"> of a</w:t>
                            </w:r>
                            <w:r w:rsidR="00CB461E">
                              <w:t xml:space="preserve"> 4</w:t>
                            </w:r>
                            <w:r w:rsidR="00CB461E" w:rsidRPr="00CB461E">
                              <w:rPr>
                                <w:vertAlign w:val="superscript"/>
                              </w:rPr>
                              <w:t>th</w:t>
                            </w:r>
                            <w:r w:rsidR="00CB461E">
                              <w:t xml:space="preserve"> &amp;</w:t>
                            </w:r>
                            <w:r w:rsidR="005A70DD">
                              <w:t xml:space="preserve"> 5</w:t>
                            </w:r>
                            <w:r w:rsidR="005A70DD" w:rsidRPr="005A70DD">
                              <w:rPr>
                                <w:vertAlign w:val="superscript"/>
                              </w:rPr>
                              <w:t>th</w:t>
                            </w:r>
                          </w:p>
                          <w:p w:rsidR="005A70DD" w:rsidRDefault="005A70DD">
                            <w:r>
                              <w:t>“</w:t>
                            </w:r>
                            <w:proofErr w:type="gramStart"/>
                            <w:r>
                              <w:t>unlimited</w:t>
                            </w:r>
                            <w:proofErr w:type="gramEnd"/>
                            <w:r>
                              <w:t xml:space="preserve">” theme – based on the first 7 notes of </w:t>
                            </w:r>
                            <w:r w:rsidRPr="005A70DD">
                              <w:rPr>
                                <w:i/>
                              </w:rPr>
                              <w:t>Somewhere Over the Rainbow</w:t>
                            </w:r>
                            <w:r>
                              <w:t>.</w:t>
                            </w:r>
                          </w:p>
                          <w:p w:rsidR="005A70DD" w:rsidRDefault="005A70DD" w:rsidP="005A70DD">
                            <w:r>
                              <w:t>Perfect intervals (P4 and P5) in verse – sound assertive</w:t>
                            </w:r>
                          </w:p>
                          <w:p w:rsidR="00E007EC" w:rsidRDefault="00E007EC" w:rsidP="00E007EC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Vocalisation “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ahhh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” at end</w:t>
                            </w:r>
                          </w:p>
                          <w:p w:rsidR="00E007EC" w:rsidRDefault="00CB461E" w:rsidP="00E007EC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Mainly syllabic – almost showing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elphaba’s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decisions.</w:t>
                            </w:r>
                          </w:p>
                          <w:p w:rsidR="00E007EC" w:rsidRDefault="00E007EC" w:rsidP="00E007EC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Combination of stepwise (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conjuct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) and angular leaps</w:t>
                            </w:r>
                          </w:p>
                          <w:p w:rsidR="00E007EC" w:rsidRDefault="00E007EC" w:rsidP="005A70DD"/>
                          <w:p w:rsidR="005A70DD" w:rsidRDefault="005A70D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3.95pt;margin-top:211.15pt;width:206.3pt;height:253.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Melody</w:t>
                      </w:r>
                    </w:p>
                    <w:p w:rsidR="00401268" w:rsidRDefault="00CB461E">
                      <w:r>
                        <w:t xml:space="preserve">3 </w:t>
                      </w:r>
                      <w:r w:rsidR="005A70DD">
                        <w:t xml:space="preserve">Leitmotifs </w:t>
                      </w:r>
                      <w:r>
                        <w:t>(1 vocal, 2 instrumental)</w:t>
                      </w:r>
                    </w:p>
                    <w:p w:rsidR="005A70DD" w:rsidRDefault="00E007EC">
                      <w:r>
                        <w:t>Leaps (</w:t>
                      </w:r>
                      <w:r w:rsidR="005A70DD">
                        <w:t>Interval</w:t>
                      </w:r>
                      <w:r>
                        <w:t>)</w:t>
                      </w:r>
                      <w:r w:rsidR="005A70DD">
                        <w:t xml:space="preserve"> of a</w:t>
                      </w:r>
                      <w:r w:rsidR="00CB461E">
                        <w:t xml:space="preserve"> 4</w:t>
                      </w:r>
                      <w:r w:rsidR="00CB461E" w:rsidRPr="00CB461E">
                        <w:rPr>
                          <w:vertAlign w:val="superscript"/>
                        </w:rPr>
                        <w:t>th</w:t>
                      </w:r>
                      <w:r w:rsidR="00CB461E">
                        <w:t xml:space="preserve"> &amp;</w:t>
                      </w:r>
                      <w:r w:rsidR="005A70DD">
                        <w:t xml:space="preserve"> 5</w:t>
                      </w:r>
                      <w:r w:rsidR="005A70DD" w:rsidRPr="005A70DD">
                        <w:rPr>
                          <w:vertAlign w:val="superscript"/>
                        </w:rPr>
                        <w:t>th</w:t>
                      </w:r>
                    </w:p>
                    <w:p w:rsidR="005A70DD" w:rsidRDefault="005A70DD">
                      <w:r>
                        <w:t>“</w:t>
                      </w:r>
                      <w:proofErr w:type="gramStart"/>
                      <w:r>
                        <w:t>unlimited</w:t>
                      </w:r>
                      <w:proofErr w:type="gramEnd"/>
                      <w:r>
                        <w:t xml:space="preserve">” theme – based on the first 7 notes of </w:t>
                      </w:r>
                      <w:r w:rsidRPr="005A70DD">
                        <w:rPr>
                          <w:i/>
                        </w:rPr>
                        <w:t>Somewhere Over the Rainbow</w:t>
                      </w:r>
                      <w:r>
                        <w:t>.</w:t>
                      </w:r>
                    </w:p>
                    <w:p w:rsidR="005A70DD" w:rsidRDefault="005A70DD" w:rsidP="005A70DD">
                      <w:r>
                        <w:t>Perfect intervals (P4 and P5) in verse – sound assertive</w:t>
                      </w:r>
                    </w:p>
                    <w:p w:rsidR="00E007EC" w:rsidRDefault="00E007EC" w:rsidP="00E007EC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Vocalisation “</w:t>
                      </w:r>
                      <w:proofErr w:type="spellStart"/>
                      <w:r>
                        <w:rPr>
                          <w:rFonts w:asciiTheme="majorHAnsi" w:hAnsiTheme="majorHAnsi"/>
                          <w:sz w:val="24"/>
                        </w:rPr>
                        <w:t>ahhh</w:t>
                      </w:r>
                      <w:proofErr w:type="spellEnd"/>
                      <w:r>
                        <w:rPr>
                          <w:rFonts w:asciiTheme="majorHAnsi" w:hAnsiTheme="majorHAnsi"/>
                          <w:sz w:val="24"/>
                        </w:rPr>
                        <w:t>” at end</w:t>
                      </w:r>
                    </w:p>
                    <w:p w:rsidR="00E007EC" w:rsidRDefault="00CB461E" w:rsidP="00E007EC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Mainly syllabic – almost showing </w:t>
                      </w:r>
                      <w:proofErr w:type="spellStart"/>
                      <w:r>
                        <w:rPr>
                          <w:rFonts w:asciiTheme="majorHAnsi" w:hAnsiTheme="majorHAnsi"/>
                          <w:sz w:val="24"/>
                        </w:rPr>
                        <w:t>elphaba’s</w:t>
                      </w:r>
                      <w:proofErr w:type="spellEnd"/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decisions.</w:t>
                      </w:r>
                      <w:bookmarkStart w:id="1" w:name="_GoBack"/>
                      <w:bookmarkEnd w:id="1"/>
                    </w:p>
                    <w:p w:rsidR="00E007EC" w:rsidRDefault="00E007EC" w:rsidP="00E007EC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Combination of stepwise (</w:t>
                      </w:r>
                      <w:proofErr w:type="spellStart"/>
                      <w:r>
                        <w:rPr>
                          <w:rFonts w:asciiTheme="majorHAnsi" w:hAnsiTheme="majorHAnsi"/>
                          <w:sz w:val="24"/>
                        </w:rPr>
                        <w:t>conjuct</w:t>
                      </w:r>
                      <w:proofErr w:type="spellEnd"/>
                      <w:r>
                        <w:rPr>
                          <w:rFonts w:asciiTheme="majorHAnsi" w:hAnsiTheme="majorHAnsi"/>
                          <w:sz w:val="24"/>
                        </w:rPr>
                        <w:t>) and angular leaps</w:t>
                      </w:r>
                    </w:p>
                    <w:p w:rsidR="00E007EC" w:rsidRDefault="00E007EC" w:rsidP="005A70DD"/>
                    <w:p w:rsidR="005A70DD" w:rsidRDefault="005A70DD"/>
                  </w:txbxContent>
                </v:textbox>
                <w10:wrap type="square" anchorx="margin"/>
              </v:shape>
            </w:pict>
          </mc:Fallback>
        </mc:AlternateContent>
      </w:r>
      <w:r w:rsidR="00E007E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178C88" wp14:editId="0D773DD6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8848725" cy="1404620"/>
                <wp:effectExtent l="0" t="0" r="2857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8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70DD" w:rsidRDefault="00E007EC" w:rsidP="005A70DD">
                            <w:pPr>
                              <w:jc w:val="center"/>
                              <w:rPr>
                                <w:rStyle w:val="TitleChar"/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4DBE7" wp14:editId="4A950F39">
                                  <wp:extent cx="586854" cy="586854"/>
                                  <wp:effectExtent l="0" t="0" r="3810" b="3810"/>
                                  <wp:docPr id="6" name="Picture 6" descr="Image result for wick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Image result for wick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4980" cy="6049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>Schwartz</w:t>
                            </w:r>
                            <w:r w:rsidR="005A70DD"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>: Defying Gravity (2003)</w:t>
                            </w:r>
                          </w:p>
                          <w:p w:rsidR="00622DD5" w:rsidRPr="005A70DD" w:rsidRDefault="005A70DD" w:rsidP="005A70DD">
                            <w:pPr>
                              <w:jc w:val="center"/>
                              <w:rPr>
                                <w:rFonts w:ascii="Arial Rounded MT Bold" w:eastAsiaTheme="majorEastAsia" w:hAnsi="Arial Rounded MT Bold" w:cstheme="majorBidi"/>
                                <w:spacing w:val="-10"/>
                                <w:kern w:val="28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Style w:val="TitleChar"/>
                                <w:rFonts w:ascii="Arial Rounded MT Bold" w:hAnsi="Arial Rounded MT Bold"/>
                                <w:sz w:val="22"/>
                              </w:rPr>
                              <w:t>From the musical “Wicked”</w:t>
                            </w:r>
                            <w:r w:rsidR="00EB5488"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5.55pt;margin-top:0;width:696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">
                <v:textbox style="mso-fit-shape-to-text:t">
                  <w:txbxContent>
                    <w:p w:rsidR="005A70DD" w:rsidRDefault="00E007EC" w:rsidP="005A70DD">
                      <w:pPr>
                        <w:jc w:val="center"/>
                        <w:rPr>
                          <w:rStyle w:val="TitleChar"/>
                          <w:rFonts w:ascii="Arial Rounded MT Bold" w:hAnsi="Arial Rounded MT Bold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DAA3CF9" wp14:editId="76F1D5A0">
                            <wp:extent cx="586854" cy="586854"/>
                            <wp:effectExtent l="0" t="0" r="3810" b="3810"/>
                            <wp:docPr id="4" name="Picture 4" descr="Image result for wick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Image result for wick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4980" cy="6049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Style w:val="TitleChar"/>
                          <w:rFonts w:ascii="Arial Rounded MT Bold" w:hAnsi="Arial Rounded MT Bold"/>
                        </w:rPr>
                        <w:t>Schwartz</w:t>
                      </w:r>
                      <w:r w:rsidR="005A70DD">
                        <w:rPr>
                          <w:rStyle w:val="TitleChar"/>
                          <w:rFonts w:ascii="Arial Rounded MT Bold" w:hAnsi="Arial Rounded MT Bold"/>
                        </w:rPr>
                        <w:t>: Defying Gravity (2003)</w:t>
                      </w:r>
                    </w:p>
                    <w:p w:rsidR="00622DD5" w:rsidRPr="005A70DD" w:rsidRDefault="005A70DD" w:rsidP="005A70DD">
                      <w:pPr>
                        <w:jc w:val="center"/>
                        <w:rPr>
                          <w:rFonts w:ascii="Arial Rounded MT Bold" w:eastAsiaTheme="majorEastAsia" w:hAnsi="Arial Rounded MT Bold" w:cstheme="majorBidi"/>
                          <w:spacing w:val="-10"/>
                          <w:kern w:val="28"/>
                          <w:sz w:val="56"/>
                          <w:szCs w:val="56"/>
                        </w:rPr>
                      </w:pPr>
                      <w:r>
                        <w:rPr>
                          <w:rStyle w:val="TitleChar"/>
                          <w:rFonts w:ascii="Arial Rounded MT Bold" w:hAnsi="Arial Rounded MT Bold"/>
                          <w:sz w:val="22"/>
                        </w:rPr>
                        <w:t>From the musical “Wicked”</w:t>
                      </w:r>
                      <w:r w:rsidR="00EB5488"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709F" w:rsidRPr="0076709F" w:rsidRDefault="00CB461E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6AADAA5" wp14:editId="4392D61D">
                <wp:simplePos x="0" y="0"/>
                <wp:positionH relativeFrom="margin">
                  <wp:posOffset>-21590</wp:posOffset>
                </wp:positionH>
                <wp:positionV relativeFrom="paragraph">
                  <wp:posOffset>5468620</wp:posOffset>
                </wp:positionV>
                <wp:extent cx="4544060" cy="1145540"/>
                <wp:effectExtent l="0" t="0" r="27940" b="1651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4060" cy="1145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Texture</w:t>
                            </w:r>
                            <w:r w:rsidR="00793D31">
                              <w:rPr>
                                <w:rFonts w:ascii="Arial Rounded MT Bold" w:hAnsi="Arial Rounded MT Bold"/>
                              </w:rPr>
                              <w:t xml:space="preserve"> and </w:t>
                            </w:r>
                            <w:r w:rsidRPr="0076709F">
                              <w:rPr>
                                <w:rFonts w:ascii="Arial Rounded MT Bold" w:hAnsi="Arial Rounded MT Bold"/>
                              </w:rPr>
                              <w:t xml:space="preserve">dynamics </w:t>
                            </w:r>
                          </w:p>
                          <w:p w:rsidR="0076709F" w:rsidRDefault="005A70DD">
                            <w:r>
                              <w:t xml:space="preserve">Melody </w:t>
                            </w:r>
                            <w:r w:rsidR="00CB461E">
                              <w:t>and accompaniment</w:t>
                            </w:r>
                            <w:r>
                              <w:t xml:space="preserve"> mainly</w:t>
                            </w:r>
                          </w:p>
                          <w:p w:rsidR="005A70DD" w:rsidRDefault="005A70DD">
                            <w:r>
                              <w:t>Monophonic vocal lines occasionally for witches</w:t>
                            </w:r>
                          </w:p>
                          <w:p w:rsidR="005A70DD" w:rsidRDefault="005A70DD">
                            <w:proofErr w:type="gramStart"/>
                            <w:r>
                              <w:t>Builds up towards the end</w:t>
                            </w:r>
                            <w:r w:rsidR="00E007EC">
                              <w:t xml:space="preserve"> – contrapuntal.</w:t>
                            </w:r>
                            <w:proofErr w:type="gramEnd"/>
                            <w:r w:rsidR="00E007EC">
                              <w:t xml:space="preserve"> </w:t>
                            </w:r>
                            <w:proofErr w:type="gramStart"/>
                            <w:r w:rsidR="00E007EC">
                              <w:t>3</w:t>
                            </w:r>
                            <w:r w:rsidR="00CB461E">
                              <w:t xml:space="preserve"> interweaving musical</w:t>
                            </w:r>
                            <w:r w:rsidR="00E007EC">
                              <w:t xml:space="preserve"> ideas.</w:t>
                            </w:r>
                            <w:proofErr w:type="gramEnd"/>
                            <w:r w:rsidR="00E007EC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.7pt;margin-top:430.6pt;width:357.8pt;height:90.2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">
                <v:textbox>
                  <w:txbxContent>
                    <w:p w:rsidR="00401268" w:rsidRPr="0076709F" w:rsidRDefault="00401268">
                      <w:pPr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Texture</w:t>
                      </w:r>
                      <w:r w:rsidR="00793D31">
                        <w:rPr>
                          <w:rFonts w:ascii="Arial Rounded MT Bold" w:hAnsi="Arial Rounded MT Bold"/>
                        </w:rPr>
                        <w:t xml:space="preserve"> and </w:t>
                      </w:r>
                      <w:r w:rsidRPr="0076709F">
                        <w:rPr>
                          <w:rFonts w:ascii="Arial Rounded MT Bold" w:hAnsi="Arial Rounded MT Bold"/>
                        </w:rPr>
                        <w:t xml:space="preserve">dynamics </w:t>
                      </w:r>
                    </w:p>
                    <w:p w:rsidR="0076709F" w:rsidRDefault="005A70DD">
                      <w:r>
                        <w:t xml:space="preserve">Melody </w:t>
                      </w:r>
                      <w:r w:rsidR="00CB461E">
                        <w:t>and accompaniment</w:t>
                      </w:r>
                      <w:r>
                        <w:t xml:space="preserve"> mainly</w:t>
                      </w:r>
                    </w:p>
                    <w:p w:rsidR="005A70DD" w:rsidRDefault="005A70DD">
                      <w:r>
                        <w:t>Monophonic vocal lines occasionally for witches</w:t>
                      </w:r>
                    </w:p>
                    <w:p w:rsidR="005A70DD" w:rsidRDefault="005A70DD">
                      <w:proofErr w:type="gramStart"/>
                      <w:r>
                        <w:t>Builds up towards the end</w:t>
                      </w:r>
                      <w:r w:rsidR="00E007EC">
                        <w:t xml:space="preserve"> – contrapuntal.</w:t>
                      </w:r>
                      <w:proofErr w:type="gramEnd"/>
                      <w:r w:rsidR="00E007EC">
                        <w:t xml:space="preserve"> </w:t>
                      </w:r>
                      <w:proofErr w:type="gramStart"/>
                      <w:r w:rsidR="00E007EC">
                        <w:t>3</w:t>
                      </w:r>
                      <w:r w:rsidR="00CB461E">
                        <w:t xml:space="preserve"> interweaving musical</w:t>
                      </w:r>
                      <w:r w:rsidR="00E007EC">
                        <w:t xml:space="preserve"> ideas.</w:t>
                      </w:r>
                      <w:proofErr w:type="gramEnd"/>
                      <w:r w:rsidR="00E007EC"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4B8507E0" wp14:editId="498C0B32">
                <wp:simplePos x="0" y="0"/>
                <wp:positionH relativeFrom="column">
                  <wp:posOffset>4878705</wp:posOffset>
                </wp:positionH>
                <wp:positionV relativeFrom="paragraph">
                  <wp:posOffset>2395855</wp:posOffset>
                </wp:positionV>
                <wp:extent cx="2087880" cy="3602990"/>
                <wp:effectExtent l="0" t="0" r="26670" b="1651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880" cy="360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31" w:rsidRPr="00793D31" w:rsidRDefault="00793D31" w:rsidP="007D71E2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93D31">
                              <w:rPr>
                                <w:rFonts w:ascii="Arial Rounded MT Bold" w:hAnsi="Arial Rounded MT Bold"/>
                              </w:rPr>
                              <w:t>Tempo and rhythm</w:t>
                            </w:r>
                          </w:p>
                          <w:p w:rsidR="00793D31" w:rsidRDefault="007D71E2">
                            <w:r>
                              <w:t xml:space="preserve">Alternating slow chordal accompaniments and driving quaver rhythms </w:t>
                            </w:r>
                          </w:p>
                          <w:p w:rsidR="007D71E2" w:rsidRDefault="007D71E2">
                            <w:r>
                              <w:t>Syncopation</w:t>
                            </w:r>
                          </w:p>
                          <w:p w:rsidR="007D71E2" w:rsidRDefault="007D71E2">
                            <w:r>
                              <w:t>Rubato</w:t>
                            </w:r>
                            <w:r w:rsidR="00CB461E">
                              <w:t xml:space="preserve"> sections</w:t>
                            </w:r>
                          </w:p>
                          <w:p w:rsidR="007D71E2" w:rsidRDefault="007D71E2">
                            <w:r>
                              <w:t>Heavy percussion for rhythmic emphasis</w:t>
                            </w:r>
                          </w:p>
                          <w:p w:rsidR="00A736B9" w:rsidRDefault="00A736B9">
                            <w:r>
                              <w:t>Many tempo changes e.g. andante, moderato, allegro</w:t>
                            </w:r>
                            <w:r w:rsidR="00CB461E">
                              <w:t xml:space="preserve"> – this shows </w:t>
                            </w:r>
                            <w:proofErr w:type="spellStart"/>
                            <w:r w:rsidR="00CB461E">
                              <w:t>elphaba’s</w:t>
                            </w:r>
                            <w:proofErr w:type="spellEnd"/>
                            <w:r w:rsidR="00CB461E">
                              <w:t xml:space="preserve"> change in opinion</w:t>
                            </w:r>
                          </w:p>
                          <w:p w:rsidR="00A736B9" w:rsidRDefault="00A736B9">
                            <w:r>
                              <w:t>3/2, 2/2, 4/4, 2/2</w:t>
                            </w:r>
                          </w:p>
                          <w:p w:rsidR="00A736B9" w:rsidRDefault="00A736B9">
                            <w:r>
                              <w:t xml:space="preserve">Triplets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84.15pt;margin-top:188.65pt;width:164.4pt;height:283.7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">
                <v:textbox>
                  <w:txbxContent>
                    <w:p w:rsidR="00793D31" w:rsidRPr="00793D31" w:rsidRDefault="00793D31" w:rsidP="007D71E2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93D31">
                        <w:rPr>
                          <w:rFonts w:ascii="Arial Rounded MT Bold" w:hAnsi="Arial Rounded MT Bold"/>
                        </w:rPr>
                        <w:t>Tempo and rhythm</w:t>
                      </w:r>
                    </w:p>
                    <w:p w:rsidR="00793D31" w:rsidRDefault="007D71E2">
                      <w:r>
                        <w:t xml:space="preserve">Alternating slow chordal accompaniments and driving quaver rhythms </w:t>
                      </w:r>
                    </w:p>
                    <w:p w:rsidR="007D71E2" w:rsidRDefault="007D71E2">
                      <w:r>
                        <w:t>Syncopation</w:t>
                      </w:r>
                    </w:p>
                    <w:p w:rsidR="007D71E2" w:rsidRDefault="007D71E2">
                      <w:r>
                        <w:t>Rubato</w:t>
                      </w:r>
                      <w:r w:rsidR="00CB461E">
                        <w:t xml:space="preserve"> sections</w:t>
                      </w:r>
                    </w:p>
                    <w:p w:rsidR="007D71E2" w:rsidRDefault="007D71E2">
                      <w:r>
                        <w:t>Heavy percussion for rhythmic emphasis</w:t>
                      </w:r>
                    </w:p>
                    <w:p w:rsidR="00A736B9" w:rsidRDefault="00A736B9">
                      <w:r>
                        <w:t>Many tempo changes e.g. andante, moderato, allegro</w:t>
                      </w:r>
                      <w:r w:rsidR="00CB461E">
                        <w:t xml:space="preserve"> – this shows </w:t>
                      </w:r>
                      <w:proofErr w:type="spellStart"/>
                      <w:r w:rsidR="00CB461E">
                        <w:t>elphaba’s</w:t>
                      </w:r>
                      <w:proofErr w:type="spellEnd"/>
                      <w:r w:rsidR="00CB461E">
                        <w:t xml:space="preserve"> change in opinion</w:t>
                      </w:r>
                    </w:p>
                    <w:p w:rsidR="00A736B9" w:rsidRDefault="00A736B9">
                      <w:r>
                        <w:t>3/2, 2/2, 4/4, 2/2</w:t>
                      </w:r>
                    </w:p>
                    <w:p w:rsidR="00A736B9" w:rsidRDefault="00A736B9">
                      <w:r>
                        <w:t xml:space="preserve">Triplets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C964972" wp14:editId="4C8C4A71">
                <wp:simplePos x="0" y="0"/>
                <wp:positionH relativeFrom="page">
                  <wp:posOffset>2865755</wp:posOffset>
                </wp:positionH>
                <wp:positionV relativeFrom="paragraph">
                  <wp:posOffset>2398395</wp:posOffset>
                </wp:positionV>
                <wp:extent cx="2115185" cy="2947035"/>
                <wp:effectExtent l="0" t="0" r="18415" b="2476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5185" cy="294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Harmony and tonality</w:t>
                            </w:r>
                          </w:p>
                          <w:p w:rsidR="001347B2" w:rsidRDefault="001347B2">
                            <w:r>
                              <w:t>D major</w:t>
                            </w:r>
                          </w:p>
                          <w:p w:rsidR="00260844" w:rsidRDefault="005A70DD">
                            <w:r>
                              <w:t>Major and minor harmonies throughout</w:t>
                            </w:r>
                          </w:p>
                          <w:p w:rsidR="005A70DD" w:rsidRDefault="005A70DD">
                            <w:r>
                              <w:t xml:space="preserve">Augmented chords </w:t>
                            </w:r>
                          </w:p>
                          <w:p w:rsidR="007D71E2" w:rsidRDefault="007D71E2">
                            <w:r>
                              <w:t xml:space="preserve">Opening has </w:t>
                            </w:r>
                            <w:r w:rsidR="004D2CBB">
                              <w:t>ambiguous</w:t>
                            </w:r>
                            <w:bookmarkStart w:id="0" w:name="_GoBack"/>
                            <w:bookmarkEnd w:id="0"/>
                            <w:r>
                              <w:t xml:space="preserve"> tonality (chromatic movement) </w:t>
                            </w:r>
                          </w:p>
                          <w:p w:rsidR="007D71E2" w:rsidRDefault="007D71E2">
                            <w:r>
                              <w:t>Verse and chorus start major</w:t>
                            </w:r>
                          </w:p>
                          <w:p w:rsidR="007D71E2" w:rsidRDefault="007D71E2">
                            <w:r>
                              <w:t>Coda starts minor</w:t>
                            </w:r>
                          </w:p>
                          <w:p w:rsidR="001347B2" w:rsidRDefault="001347B2">
                            <w:r>
                              <w:t>Pedal</w:t>
                            </w:r>
                          </w:p>
                          <w:p w:rsidR="001347B2" w:rsidRDefault="001347B2">
                            <w:r>
                              <w:t>Dissonance occasionally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225.65pt;margin-top:188.85pt;width:166.55pt;height:232.0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Harmony and tonality</w:t>
                      </w:r>
                    </w:p>
                    <w:p w:rsidR="001347B2" w:rsidRDefault="001347B2">
                      <w:r>
                        <w:t>D major</w:t>
                      </w:r>
                    </w:p>
                    <w:p w:rsidR="00260844" w:rsidRDefault="005A70DD">
                      <w:r>
                        <w:t>Major and minor harmonies throughout</w:t>
                      </w:r>
                    </w:p>
                    <w:p w:rsidR="005A70DD" w:rsidRDefault="005A70DD">
                      <w:r>
                        <w:t xml:space="preserve">Augmented chords </w:t>
                      </w:r>
                    </w:p>
                    <w:p w:rsidR="007D71E2" w:rsidRDefault="007D71E2">
                      <w:r>
                        <w:t xml:space="preserve">Opening has </w:t>
                      </w:r>
                      <w:r w:rsidR="004D2CBB">
                        <w:t>ambiguous</w:t>
                      </w:r>
                      <w:bookmarkStart w:id="1" w:name="_GoBack"/>
                      <w:bookmarkEnd w:id="1"/>
                      <w:r>
                        <w:t xml:space="preserve"> tonality (chromatic movement) </w:t>
                      </w:r>
                    </w:p>
                    <w:p w:rsidR="007D71E2" w:rsidRDefault="007D71E2">
                      <w:r>
                        <w:t>Verse and chorus start major</w:t>
                      </w:r>
                    </w:p>
                    <w:p w:rsidR="007D71E2" w:rsidRDefault="007D71E2">
                      <w:r>
                        <w:t>Coda starts minor</w:t>
                      </w:r>
                    </w:p>
                    <w:p w:rsidR="001347B2" w:rsidRDefault="001347B2">
                      <w:r>
                        <w:t>Pedal</w:t>
                      </w:r>
                    </w:p>
                    <w:p w:rsidR="001347B2" w:rsidRDefault="001347B2">
                      <w:r>
                        <w:t>Dissonance occasionally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D10BB73" wp14:editId="45F401EB">
                <wp:simplePos x="0" y="0"/>
                <wp:positionH relativeFrom="page">
                  <wp:posOffset>5690235</wp:posOffset>
                </wp:positionH>
                <wp:positionV relativeFrom="paragraph">
                  <wp:posOffset>1100455</wp:posOffset>
                </wp:positionV>
                <wp:extent cx="4581525" cy="995680"/>
                <wp:effectExtent l="0" t="0" r="28575" b="139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525" cy="99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Pr="00EB5488" w:rsidRDefault="00EB548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</w:rPr>
                              <w:t>Context</w:t>
                            </w:r>
                          </w:p>
                          <w:p w:rsidR="00EB5488" w:rsidRDefault="005A70DD">
                            <w:r>
                              <w:t xml:space="preserve">End of Act I. Dramatic song sung by </w:t>
                            </w:r>
                            <w:proofErr w:type="spellStart"/>
                            <w:r>
                              <w:t>Elphaba</w:t>
                            </w:r>
                            <w:proofErr w:type="spellEnd"/>
                            <w:r>
                              <w:t xml:space="preserve"> and Glinda. </w:t>
                            </w:r>
                            <w:proofErr w:type="spellStart"/>
                            <w:r>
                              <w:t>Elphaba</w:t>
                            </w:r>
                            <w:proofErr w:type="spellEnd"/>
                            <w:r>
                              <w:t xml:space="preserve"> vows to fight Wizard of Oz and not give in to his rules. </w:t>
                            </w:r>
                          </w:p>
                          <w:p w:rsidR="00EB5488" w:rsidRDefault="00EB5488"/>
                          <w:p w:rsidR="00EB5488" w:rsidRDefault="00EB5488"/>
                          <w:p w:rsidR="00EB5488" w:rsidRDefault="00EB5488"/>
                          <w:p w:rsidR="00EB5488" w:rsidRDefault="00EB54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48.05pt;margin-top:86.65pt;width:360.75pt;height:7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">
                <v:textbox>
                  <w:txbxContent>
                    <w:p w:rsidR="00EB5488" w:rsidRPr="00EB5488" w:rsidRDefault="00EB548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EB5488">
                        <w:rPr>
                          <w:rFonts w:ascii="Arial Rounded MT Bold" w:hAnsi="Arial Rounded MT Bold"/>
                        </w:rPr>
                        <w:t>Context</w:t>
                      </w:r>
                    </w:p>
                    <w:p w:rsidR="00EB5488" w:rsidRDefault="005A70DD">
                      <w:r>
                        <w:t xml:space="preserve">End of Act I. Dramatic song sung by </w:t>
                      </w:r>
                      <w:proofErr w:type="spellStart"/>
                      <w:r>
                        <w:t>Elphaba</w:t>
                      </w:r>
                      <w:proofErr w:type="spellEnd"/>
                      <w:r>
                        <w:t xml:space="preserve"> and Glinda. </w:t>
                      </w:r>
                      <w:proofErr w:type="spellStart"/>
                      <w:r>
                        <w:t>Elphaba</w:t>
                      </w:r>
                      <w:proofErr w:type="spellEnd"/>
                      <w:r>
                        <w:t xml:space="preserve"> vows to fight Wizard of Oz and not give in to his rules. </w:t>
                      </w:r>
                    </w:p>
                    <w:p w:rsidR="00EB5488" w:rsidRDefault="00EB5488"/>
                    <w:p w:rsidR="00EB5488" w:rsidRDefault="00EB5488"/>
                    <w:p w:rsidR="00EB5488" w:rsidRDefault="00EB5488"/>
                    <w:p w:rsidR="00EB5488" w:rsidRDefault="00EB5488"/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CFA77BA" wp14:editId="6FCFEEDD">
                <wp:simplePos x="0" y="0"/>
                <wp:positionH relativeFrom="column">
                  <wp:posOffset>2411730</wp:posOffset>
                </wp:positionH>
                <wp:positionV relativeFrom="paragraph">
                  <wp:posOffset>1099820</wp:posOffset>
                </wp:positionV>
                <wp:extent cx="2620010" cy="1118870"/>
                <wp:effectExtent l="0" t="0" r="27940" b="2413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010" cy="1118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Structure</w:t>
                            </w:r>
                          </w:p>
                          <w:p w:rsidR="005A70DD" w:rsidRPr="005A70DD" w:rsidRDefault="005A70DD" w:rsidP="005A70D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 w:rsidRPr="005A70DD">
                              <w:rPr>
                                <w:rFonts w:asciiTheme="majorHAnsi" w:hAnsiTheme="majorHAnsi"/>
                              </w:rPr>
                              <w:t xml:space="preserve">Extended </w:t>
                            </w:r>
                            <w:r w:rsidR="007D71E2">
                              <w:rPr>
                                <w:rFonts w:asciiTheme="majorHAnsi" w:hAnsiTheme="majorHAnsi"/>
                              </w:rPr>
                              <w:t>duet</w:t>
                            </w:r>
                            <w:r w:rsidRPr="005A70DD">
                              <w:rPr>
                                <w:rFonts w:asciiTheme="majorHAnsi" w:hAnsiTheme="majorHAnsi"/>
                              </w:rPr>
                              <w:t>.</w:t>
                            </w:r>
                            <w:proofErr w:type="gramEnd"/>
                            <w:r w:rsidRPr="005A70DD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</w:p>
                          <w:p w:rsidR="005A70DD" w:rsidRPr="005A70DD" w:rsidRDefault="005A70DD" w:rsidP="005A70D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5A70DD">
                              <w:rPr>
                                <w:rFonts w:asciiTheme="majorHAnsi" w:hAnsiTheme="majorHAnsi"/>
                              </w:rPr>
                              <w:t>Dialogue/Verse/chorus/link/bridge/revised introduction/vamp/coda</w:t>
                            </w:r>
                          </w:p>
                          <w:p w:rsidR="00401268" w:rsidRDefault="004012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89.9pt;margin-top:86.6pt;width:206.3pt;height:88.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">
                <v:textbox>
                  <w:txbxContent>
                    <w:p w:rsidR="00401268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Structure</w:t>
                      </w:r>
                    </w:p>
                    <w:p w:rsidR="005A70DD" w:rsidRPr="005A70DD" w:rsidRDefault="005A70DD" w:rsidP="005A70DD">
                      <w:pPr>
                        <w:rPr>
                          <w:rFonts w:asciiTheme="majorHAnsi" w:hAnsiTheme="majorHAnsi"/>
                        </w:rPr>
                      </w:pPr>
                      <w:proofErr w:type="gramStart"/>
                      <w:r w:rsidRPr="005A70DD">
                        <w:rPr>
                          <w:rFonts w:asciiTheme="majorHAnsi" w:hAnsiTheme="majorHAnsi"/>
                        </w:rPr>
                        <w:t xml:space="preserve">Extended </w:t>
                      </w:r>
                      <w:r w:rsidR="007D71E2">
                        <w:rPr>
                          <w:rFonts w:asciiTheme="majorHAnsi" w:hAnsiTheme="majorHAnsi"/>
                        </w:rPr>
                        <w:t>duet</w:t>
                      </w:r>
                      <w:r w:rsidRPr="005A70DD">
                        <w:rPr>
                          <w:rFonts w:asciiTheme="majorHAnsi" w:hAnsiTheme="majorHAnsi"/>
                        </w:rPr>
                        <w:t>.</w:t>
                      </w:r>
                      <w:proofErr w:type="gramEnd"/>
                      <w:r w:rsidRPr="005A70DD"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  <w:p w:rsidR="005A70DD" w:rsidRPr="005A70DD" w:rsidRDefault="005A70DD" w:rsidP="005A70DD">
                      <w:pPr>
                        <w:rPr>
                          <w:rFonts w:asciiTheme="majorHAnsi" w:hAnsiTheme="majorHAnsi"/>
                        </w:rPr>
                      </w:pPr>
                      <w:r w:rsidRPr="005A70DD">
                        <w:rPr>
                          <w:rFonts w:asciiTheme="majorHAnsi" w:hAnsiTheme="majorHAnsi"/>
                        </w:rPr>
                        <w:t>Dialogue/Verse/chorus/link/bridge/revised introduction/vamp/coda</w:t>
                      </w:r>
                    </w:p>
                    <w:p w:rsidR="00401268" w:rsidRDefault="00401268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70B7B64" wp14:editId="2E895C68">
                <wp:simplePos x="0" y="0"/>
                <wp:positionH relativeFrom="margin">
                  <wp:align>left</wp:align>
                </wp:positionH>
                <wp:positionV relativeFrom="paragraph">
                  <wp:posOffset>254806</wp:posOffset>
                </wp:positionV>
                <wp:extent cx="2292350" cy="4775835"/>
                <wp:effectExtent l="0" t="0" r="12700" b="2476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4776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EB5488" w:rsidP="00EB5488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  <w:sz w:val="24"/>
                              </w:rPr>
                              <w:t>Instrumentation</w:t>
                            </w:r>
                          </w:p>
                          <w:p w:rsidR="005A70DD" w:rsidRDefault="00CB461E" w:rsidP="005A70DD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Full </w:t>
                            </w:r>
                            <w:r w:rsidR="005A70DD">
                              <w:rPr>
                                <w:rFonts w:asciiTheme="majorHAnsi" w:hAnsiTheme="majorHAnsi"/>
                                <w:sz w:val="24"/>
                              </w:rPr>
                              <w:t>Orchestra</w:t>
                            </w:r>
                            <w:r w:rsidR="007D71E2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(classical instruments) and popular instruments e.g. electric guitar, drums, synthesizers.</w:t>
                            </w:r>
                            <w:proofErr w:type="gramEnd"/>
                          </w:p>
                          <w:p w:rsidR="005A70DD" w:rsidRDefault="005A70DD" w:rsidP="005A70DD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Marcato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(very accented)</w:t>
                            </w:r>
                          </w:p>
                          <w:p w:rsidR="005A70DD" w:rsidRDefault="005A70DD" w:rsidP="005A70DD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Stabbed chords</w:t>
                            </w:r>
                          </w:p>
                          <w:p w:rsidR="005A70DD" w:rsidRDefault="00CB461E" w:rsidP="005A70DD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Some </w:t>
                            </w:r>
                            <w:r w:rsidR="005A70DD">
                              <w:rPr>
                                <w:rFonts w:asciiTheme="majorHAnsi" w:hAnsiTheme="majorHAnsi"/>
                                <w:sz w:val="24"/>
                              </w:rPr>
                              <w:t>Legato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sections</w:t>
                            </w:r>
                          </w:p>
                          <w:p w:rsidR="005A70DD" w:rsidRDefault="005A70DD" w:rsidP="005A70DD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3 note ostinato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played staccato</w:t>
                            </w:r>
                          </w:p>
                          <w:p w:rsidR="007D71E2" w:rsidRDefault="007D71E2" w:rsidP="005A70DD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Unusual techniques: palm muting, chorus, delay, flange. 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E-bow on guitars.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Timpani bell glissandi. </w:t>
                            </w:r>
                          </w:p>
                          <w:p w:rsidR="007D71E2" w:rsidRDefault="007D71E2" w:rsidP="005A70DD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Unusual percussion: bell tree,</w:t>
                            </w:r>
                            <w:r w:rsidR="00CB461E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chimes, shaker, finger cymbal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, tin maraca, nut rattle. </w:t>
                            </w:r>
                          </w:p>
                          <w:p w:rsidR="007D71E2" w:rsidRDefault="007D71E2" w:rsidP="005A70DD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Vocalists have large range (wide tessitura)</w:t>
                            </w:r>
                          </w:p>
                          <w:p w:rsidR="007D71E2" w:rsidRPr="005A70DD" w:rsidRDefault="007D71E2" w:rsidP="005A70DD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Tremol</w:t>
                            </w:r>
                            <w:r w:rsidR="00CB461E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o strings to build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tension</w:t>
                            </w:r>
                          </w:p>
                          <w:p w:rsidR="00401268" w:rsidRPr="0076709F" w:rsidRDefault="00401268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0;margin-top:20.05pt;width:180.5pt;height:376.0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">
                <v:textbox>
                  <w:txbxContent>
                    <w:p w:rsidR="00EB5488" w:rsidRDefault="00EB5488" w:rsidP="00EB5488">
                      <w:pPr>
                        <w:jc w:val="center"/>
                        <w:rPr>
                          <w:rFonts w:ascii="Arial Rounded MT Bold" w:hAnsi="Arial Rounded MT Bold"/>
                          <w:sz w:val="24"/>
                        </w:rPr>
                      </w:pPr>
                      <w:r w:rsidRPr="00EB5488">
                        <w:rPr>
                          <w:rFonts w:ascii="Arial Rounded MT Bold" w:hAnsi="Arial Rounded MT Bold"/>
                          <w:sz w:val="24"/>
                        </w:rPr>
                        <w:t>Instrumentation</w:t>
                      </w:r>
                    </w:p>
                    <w:p w:rsidR="005A70DD" w:rsidRDefault="00CB461E" w:rsidP="005A70DD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Full </w:t>
                      </w:r>
                      <w:r w:rsidR="005A70DD">
                        <w:rPr>
                          <w:rFonts w:asciiTheme="majorHAnsi" w:hAnsiTheme="majorHAnsi"/>
                          <w:sz w:val="24"/>
                        </w:rPr>
                        <w:t>Orchestra</w:t>
                      </w:r>
                      <w:r w:rsidR="007D71E2">
                        <w:rPr>
                          <w:rFonts w:asciiTheme="majorHAnsi" w:hAnsiTheme="majorHAnsi"/>
                          <w:sz w:val="24"/>
                        </w:rPr>
                        <w:t xml:space="preserve"> (classical instruments) and popular instruments e.g. electric guitar, drums, synthesizers.</w:t>
                      </w:r>
                      <w:proofErr w:type="gramEnd"/>
                    </w:p>
                    <w:p w:rsidR="005A70DD" w:rsidRDefault="005A70DD" w:rsidP="005A70DD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  <w:sz w:val="24"/>
                        </w:rPr>
                        <w:t>Marcato</w:t>
                      </w:r>
                      <w:proofErr w:type="spellEnd"/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(very accented)</w:t>
                      </w:r>
                    </w:p>
                    <w:p w:rsidR="005A70DD" w:rsidRDefault="005A70DD" w:rsidP="005A70DD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Stabbed chords</w:t>
                      </w:r>
                    </w:p>
                    <w:p w:rsidR="005A70DD" w:rsidRDefault="00CB461E" w:rsidP="005A70DD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Some </w:t>
                      </w:r>
                      <w:r w:rsidR="005A70DD">
                        <w:rPr>
                          <w:rFonts w:asciiTheme="majorHAnsi" w:hAnsiTheme="majorHAnsi"/>
                          <w:sz w:val="24"/>
                        </w:rPr>
                        <w:t>Legato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sections</w:t>
                      </w:r>
                    </w:p>
                    <w:p w:rsidR="005A70DD" w:rsidRDefault="005A70DD" w:rsidP="005A70DD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sz w:val="24"/>
                        </w:rPr>
                        <w:t>3 note ostinato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played staccato</w:t>
                      </w:r>
                    </w:p>
                    <w:p w:rsidR="007D71E2" w:rsidRDefault="007D71E2" w:rsidP="005A70DD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Unusual techniques: palm muting, chorus, delay, flange. 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</w:rPr>
                        <w:t>E-bow on guitars.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Timpani bell glissandi. </w:t>
                      </w:r>
                    </w:p>
                    <w:p w:rsidR="007D71E2" w:rsidRDefault="007D71E2" w:rsidP="005A70DD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Unusual percussion: bell tree,</w:t>
                      </w:r>
                      <w:r w:rsidR="00CB461E">
                        <w:rPr>
                          <w:rFonts w:asciiTheme="majorHAnsi" w:hAnsiTheme="majorHAnsi"/>
                          <w:sz w:val="24"/>
                        </w:rPr>
                        <w:t xml:space="preserve"> chimes, shaker, finger cymbal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, tin maraca, nut rattle. </w:t>
                      </w:r>
                    </w:p>
                    <w:p w:rsidR="007D71E2" w:rsidRDefault="007D71E2" w:rsidP="005A70DD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Vocalists have large range (wide tessitura)</w:t>
                      </w:r>
                    </w:p>
                    <w:p w:rsidR="007D71E2" w:rsidRPr="005A70DD" w:rsidRDefault="007D71E2" w:rsidP="005A70DD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Tremol</w:t>
                      </w:r>
                      <w:r w:rsidR="00CB461E">
                        <w:rPr>
                          <w:rFonts w:asciiTheme="majorHAnsi" w:hAnsiTheme="majorHAnsi"/>
                          <w:sz w:val="24"/>
                        </w:rPr>
                        <w:t xml:space="preserve">o strings to build 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>tension</w:t>
                      </w:r>
                    </w:p>
                    <w:p w:rsidR="00401268" w:rsidRPr="0076709F" w:rsidRDefault="00401268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709F" w:rsidRPr="0076709F" w:rsidRDefault="0076709F" w:rsidP="0076709F"/>
    <w:p w:rsidR="0076709F" w:rsidRPr="0076709F" w:rsidRDefault="0076709F" w:rsidP="0076709F"/>
    <w:p w:rsidR="0076709F" w:rsidRPr="0076709F" w:rsidRDefault="0076709F" w:rsidP="0076709F"/>
    <w:p w:rsidR="0076709F" w:rsidRPr="0076709F" w:rsidRDefault="0076709F" w:rsidP="0076709F">
      <w:r>
        <w:t xml:space="preserve">                                                            </w:t>
      </w:r>
      <w:r w:rsidR="00793D31">
        <w:t xml:space="preserve">                              </w:t>
      </w:r>
      <w:r>
        <w:t xml:space="preserve">                 </w:t>
      </w:r>
      <w:r w:rsidR="00793D31">
        <w:t xml:space="preserve">       </w:t>
      </w:r>
    </w:p>
    <w:p w:rsidR="0076709F" w:rsidRPr="0076709F" w:rsidRDefault="0076709F" w:rsidP="0076709F"/>
    <w:p w:rsidR="009969AB" w:rsidRPr="0076709F" w:rsidRDefault="00E007EC" w:rsidP="0076709F">
      <w:r w:rsidRPr="00E007EC">
        <w:rPr>
          <w:noProof/>
          <w:lang w:eastAsia="en-GB"/>
        </w:rPr>
        <w:t xml:space="preserve"> </w:t>
      </w:r>
    </w:p>
    <w:sectPr w:rsidR="009969AB" w:rsidRPr="0076709F" w:rsidSect="007670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78"/>
    <w:rsid w:val="001347B2"/>
    <w:rsid w:val="00260844"/>
    <w:rsid w:val="00401268"/>
    <w:rsid w:val="004D2CBB"/>
    <w:rsid w:val="005A70DD"/>
    <w:rsid w:val="00622DD5"/>
    <w:rsid w:val="0076709F"/>
    <w:rsid w:val="00793D31"/>
    <w:rsid w:val="007D71E2"/>
    <w:rsid w:val="008612AD"/>
    <w:rsid w:val="009969AB"/>
    <w:rsid w:val="009978F3"/>
    <w:rsid w:val="00A736B9"/>
    <w:rsid w:val="00C97078"/>
    <w:rsid w:val="00CB461E"/>
    <w:rsid w:val="00E007EC"/>
    <w:rsid w:val="00EB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2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XMASupport</dc:creator>
  <cp:lastModifiedBy>Maughan, Beth</cp:lastModifiedBy>
  <cp:revision>3</cp:revision>
  <dcterms:created xsi:type="dcterms:W3CDTF">2018-06-29T10:43:00Z</dcterms:created>
  <dcterms:modified xsi:type="dcterms:W3CDTF">2018-06-29T10:44:00Z</dcterms:modified>
</cp:coreProperties>
</file>